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F827" w14:textId="77777777" w:rsidR="00F1791B" w:rsidRPr="00BB3592" w:rsidRDefault="00F1791B" w:rsidP="008D16BA">
      <w:pPr>
        <w:spacing w:before="240"/>
        <w:ind w:left="2160" w:firstLine="720"/>
        <w:rPr>
          <w:b/>
          <w:sz w:val="28"/>
          <w:szCs w:val="28"/>
        </w:rPr>
      </w:pPr>
      <w:bookmarkStart w:id="0" w:name="_Hlk72238901"/>
      <w:r w:rsidRPr="00BB3592">
        <w:rPr>
          <w:b/>
          <w:sz w:val="28"/>
          <w:szCs w:val="28"/>
        </w:rPr>
        <w:t>STAROSTA KAMIENNOGÓRSKI</w:t>
      </w:r>
    </w:p>
    <w:p w14:paraId="6C91D6E4" w14:textId="32763A0D" w:rsidR="00F1791B" w:rsidRPr="00BB3592" w:rsidRDefault="00F1791B" w:rsidP="00F1791B">
      <w:pPr>
        <w:jc w:val="center"/>
        <w:rPr>
          <w:sz w:val="20"/>
          <w:szCs w:val="20"/>
        </w:rPr>
      </w:pPr>
      <w:r w:rsidRPr="00BB3592">
        <w:rPr>
          <w:b/>
          <w:sz w:val="28"/>
          <w:szCs w:val="28"/>
        </w:rPr>
        <w:t>OGŁASZA NABÓR NA WOLNE STANOWISKO URZĘDNICZE W</w:t>
      </w:r>
      <w:r w:rsidR="00F90D33">
        <w:rPr>
          <w:b/>
          <w:sz w:val="28"/>
          <w:szCs w:val="28"/>
        </w:rPr>
        <w:t> </w:t>
      </w:r>
      <w:r w:rsidR="0001540F" w:rsidRPr="0001540F">
        <w:rPr>
          <w:b/>
          <w:sz w:val="28"/>
          <w:szCs w:val="28"/>
        </w:rPr>
        <w:t>WYDZIALE ARCHITEKTURY I ŚRODOWISKA</w:t>
      </w:r>
    </w:p>
    <w:p w14:paraId="31EDEA28" w14:textId="77777777" w:rsidR="00F1791B" w:rsidRPr="00BB3592" w:rsidRDefault="00F1791B" w:rsidP="00F1791B">
      <w:pPr>
        <w:tabs>
          <w:tab w:val="num" w:pos="284"/>
        </w:tabs>
        <w:jc w:val="center"/>
        <w:rPr>
          <w:b/>
        </w:rPr>
      </w:pPr>
    </w:p>
    <w:p w14:paraId="0F3CC7CB" w14:textId="77777777" w:rsidR="00F1791B" w:rsidRPr="00BB3592" w:rsidRDefault="00F1791B" w:rsidP="005B22BF">
      <w:pPr>
        <w:tabs>
          <w:tab w:val="num" w:pos="284"/>
        </w:tabs>
        <w:jc w:val="both"/>
        <w:rPr>
          <w:b/>
        </w:rPr>
      </w:pPr>
      <w:r w:rsidRPr="00BB3592">
        <w:rPr>
          <w:b/>
        </w:rPr>
        <w:t xml:space="preserve">I. Określenie stanowiska urzędniczego: </w:t>
      </w:r>
    </w:p>
    <w:p w14:paraId="29C96042" w14:textId="77777777" w:rsidR="0001540F" w:rsidRDefault="00F1791B" w:rsidP="005B22BF">
      <w:pPr>
        <w:numPr>
          <w:ilvl w:val="1"/>
          <w:numId w:val="4"/>
        </w:numPr>
        <w:tabs>
          <w:tab w:val="clear" w:pos="1440"/>
          <w:tab w:val="num" w:pos="567"/>
        </w:tabs>
        <w:ind w:hanging="1156"/>
        <w:jc w:val="both"/>
      </w:pPr>
      <w:r w:rsidRPr="00BB3592">
        <w:t xml:space="preserve">Nazwa stanowiska pracy: </w:t>
      </w:r>
      <w:r w:rsidR="0001540F">
        <w:t>inspektor ds. architektury i budownictwa</w:t>
      </w:r>
      <w:r w:rsidR="00BC7432">
        <w:t>;</w:t>
      </w:r>
    </w:p>
    <w:p w14:paraId="2D7E8F95" w14:textId="77777777" w:rsidR="00F1791B" w:rsidRPr="0001540F" w:rsidRDefault="00F1791B" w:rsidP="005B22BF">
      <w:pPr>
        <w:numPr>
          <w:ilvl w:val="1"/>
          <w:numId w:val="4"/>
        </w:numPr>
        <w:tabs>
          <w:tab w:val="clear" w:pos="1440"/>
          <w:tab w:val="num" w:pos="567"/>
        </w:tabs>
        <w:ind w:hanging="1156"/>
        <w:jc w:val="both"/>
      </w:pPr>
      <w:r w:rsidRPr="00BB3592">
        <w:t xml:space="preserve">Miejsce w strukturze organizacyjnej: </w:t>
      </w:r>
      <w:r w:rsidR="0001540F">
        <w:t>Wydział Architektury i Środowiska</w:t>
      </w:r>
      <w:r w:rsidR="00BC7432">
        <w:t>;</w:t>
      </w:r>
      <w:r w:rsidRPr="0001540F">
        <w:rPr>
          <w:sz w:val="20"/>
          <w:szCs w:val="20"/>
        </w:rPr>
        <w:t xml:space="preserve"> </w:t>
      </w:r>
    </w:p>
    <w:p w14:paraId="6B57052B" w14:textId="77777777" w:rsidR="00F1791B" w:rsidRPr="00BB3592" w:rsidRDefault="00F1791B" w:rsidP="00F90D33">
      <w:pPr>
        <w:numPr>
          <w:ilvl w:val="0"/>
          <w:numId w:val="4"/>
        </w:numPr>
        <w:tabs>
          <w:tab w:val="clear" w:pos="1080"/>
          <w:tab w:val="num" w:pos="284"/>
        </w:tabs>
        <w:spacing w:before="120"/>
        <w:ind w:hanging="1080"/>
        <w:jc w:val="both"/>
        <w:rPr>
          <w:b/>
        </w:rPr>
      </w:pPr>
      <w:r w:rsidRPr="00BB3592">
        <w:rPr>
          <w:b/>
        </w:rPr>
        <w:t>Wymagania niezbędne:</w:t>
      </w:r>
    </w:p>
    <w:p w14:paraId="046E2BC0" w14:textId="77777777" w:rsidR="00F1791B" w:rsidRPr="00BB3592" w:rsidRDefault="00BC7432" w:rsidP="005B22BF">
      <w:pPr>
        <w:numPr>
          <w:ilvl w:val="0"/>
          <w:numId w:val="2"/>
        </w:numPr>
        <w:tabs>
          <w:tab w:val="clear" w:pos="1004"/>
          <w:tab w:val="num" w:pos="567"/>
          <w:tab w:val="num" w:pos="1080"/>
        </w:tabs>
        <w:ind w:hanging="644"/>
        <w:jc w:val="both"/>
      </w:pPr>
      <w:r>
        <w:t>posiadanie obywatelstwa polskiego;</w:t>
      </w:r>
    </w:p>
    <w:p w14:paraId="1191123C" w14:textId="77777777" w:rsidR="00BC7432" w:rsidRDefault="00BC7432" w:rsidP="005B22BF">
      <w:pPr>
        <w:numPr>
          <w:ilvl w:val="0"/>
          <w:numId w:val="2"/>
        </w:numPr>
        <w:tabs>
          <w:tab w:val="clear" w:pos="1004"/>
          <w:tab w:val="num" w:pos="567"/>
          <w:tab w:val="num" w:pos="1080"/>
        </w:tabs>
        <w:ind w:hanging="644"/>
        <w:jc w:val="both"/>
      </w:pPr>
      <w:r>
        <w:t>pełna zdolność do czynności prawnych oraz korzystanie z pełni praw publicznych;</w:t>
      </w:r>
    </w:p>
    <w:p w14:paraId="05754518" w14:textId="77777777" w:rsidR="00BC7432" w:rsidRDefault="00BC7432" w:rsidP="005B22BF">
      <w:pPr>
        <w:numPr>
          <w:ilvl w:val="0"/>
          <w:numId w:val="2"/>
        </w:numPr>
        <w:tabs>
          <w:tab w:val="clear" w:pos="1004"/>
          <w:tab w:val="num" w:pos="567"/>
        </w:tabs>
        <w:ind w:left="567" w:hanging="207"/>
        <w:jc w:val="both"/>
      </w:pPr>
      <w:r>
        <w:t>niekaralność za umyślne przestępstwo ścigane z oskarżenia publicznego lub umyślne przestępstwo skarbowe;</w:t>
      </w:r>
    </w:p>
    <w:p w14:paraId="7EE84D28" w14:textId="77777777" w:rsidR="00BC7432" w:rsidRDefault="00BC7432" w:rsidP="005B22BF">
      <w:pPr>
        <w:numPr>
          <w:ilvl w:val="0"/>
          <w:numId w:val="2"/>
        </w:numPr>
        <w:tabs>
          <w:tab w:val="clear" w:pos="1004"/>
          <w:tab w:val="num" w:pos="567"/>
        </w:tabs>
        <w:ind w:left="567" w:hanging="207"/>
        <w:jc w:val="both"/>
      </w:pPr>
      <w:r>
        <w:t>wykształcenie wyższe w rozumieniu przepisów o szkolnictwie wyższym i nauce na kierunku: architektura, budownictwo</w:t>
      </w:r>
      <w:r w:rsidR="003F1B07">
        <w:t>, pokrewne lub studia podyplomowe w tym zakresie;</w:t>
      </w:r>
    </w:p>
    <w:p w14:paraId="30E4F483" w14:textId="77777777" w:rsidR="00027816" w:rsidRDefault="003F1B07" w:rsidP="005B22BF">
      <w:pPr>
        <w:numPr>
          <w:ilvl w:val="0"/>
          <w:numId w:val="2"/>
        </w:numPr>
        <w:tabs>
          <w:tab w:val="clear" w:pos="1004"/>
          <w:tab w:val="num" w:pos="567"/>
        </w:tabs>
        <w:ind w:left="567" w:hanging="207"/>
        <w:jc w:val="both"/>
      </w:pPr>
      <w:r>
        <w:t xml:space="preserve">co najmniej 3 letni staż pracy w jednostkach administracji publicznej na podobnym stanowisku lub wykonywanie przez co najmniej 3 lata działalności gospodarczej </w:t>
      </w:r>
      <w:r w:rsidR="005B22BF">
        <w:br/>
      </w:r>
      <w:r>
        <w:t>o charakterze zgodnym z wymaganiami na dane stanowisko;</w:t>
      </w:r>
    </w:p>
    <w:p w14:paraId="5A851E87" w14:textId="77777777" w:rsidR="00027816" w:rsidRDefault="00027816" w:rsidP="005B22BF">
      <w:pPr>
        <w:numPr>
          <w:ilvl w:val="0"/>
          <w:numId w:val="2"/>
        </w:numPr>
        <w:tabs>
          <w:tab w:val="clear" w:pos="1004"/>
          <w:tab w:val="num" w:pos="567"/>
        </w:tabs>
        <w:ind w:left="567" w:hanging="207"/>
        <w:jc w:val="both"/>
      </w:pPr>
      <w:r>
        <w:t>znajomość przepisów prawa i zagadnień związanych z wykonywaniem powierzonych obowiązków, w szczególności z zakresu:</w:t>
      </w:r>
    </w:p>
    <w:p w14:paraId="3FF1122F" w14:textId="7AB150BB" w:rsidR="00027816" w:rsidRDefault="00027816" w:rsidP="00F90D33">
      <w:pPr>
        <w:pStyle w:val="Akapitzlist"/>
        <w:numPr>
          <w:ilvl w:val="0"/>
          <w:numId w:val="8"/>
        </w:numPr>
        <w:ind w:left="993"/>
        <w:jc w:val="both"/>
      </w:pPr>
      <w:r>
        <w:t xml:space="preserve">ustawy Prawo budowlane oraz </w:t>
      </w:r>
      <w:r w:rsidR="003D45D3">
        <w:t>rozporządzeń</w:t>
      </w:r>
      <w:r>
        <w:t xml:space="preserve"> wykonawczych;</w:t>
      </w:r>
    </w:p>
    <w:p w14:paraId="1E53798E" w14:textId="3A22289F" w:rsidR="00027816" w:rsidRDefault="00027816" w:rsidP="00F90D33">
      <w:pPr>
        <w:pStyle w:val="Akapitzlist"/>
        <w:numPr>
          <w:ilvl w:val="0"/>
          <w:numId w:val="8"/>
        </w:numPr>
        <w:ind w:left="993"/>
        <w:jc w:val="both"/>
      </w:pPr>
      <w:r>
        <w:t>ustawy o własności lokali;</w:t>
      </w:r>
    </w:p>
    <w:p w14:paraId="036B0652" w14:textId="299816B8" w:rsidR="00027816" w:rsidRDefault="00027816" w:rsidP="00F90D33">
      <w:pPr>
        <w:pStyle w:val="Akapitzlist"/>
        <w:numPr>
          <w:ilvl w:val="0"/>
          <w:numId w:val="8"/>
        </w:numPr>
        <w:ind w:left="993"/>
        <w:jc w:val="both"/>
      </w:pPr>
      <w:r>
        <w:t>ustawy o planowaniu i zagospodarowaniu przestrzennym;</w:t>
      </w:r>
    </w:p>
    <w:p w14:paraId="3BDE2113" w14:textId="04C7C9CA" w:rsidR="00027816" w:rsidRDefault="00027816" w:rsidP="00F90D33">
      <w:pPr>
        <w:pStyle w:val="Akapitzlist"/>
        <w:numPr>
          <w:ilvl w:val="0"/>
          <w:numId w:val="8"/>
        </w:numPr>
        <w:ind w:left="993"/>
        <w:jc w:val="both"/>
      </w:pPr>
      <w:r>
        <w:t xml:space="preserve">ustawy Kodeks </w:t>
      </w:r>
      <w:r w:rsidR="00D70686">
        <w:t>postępowania administracyjnego;</w:t>
      </w:r>
    </w:p>
    <w:p w14:paraId="53A7B2F6" w14:textId="65BAC115" w:rsidR="003D45D3" w:rsidRDefault="003D45D3" w:rsidP="00F90D33">
      <w:pPr>
        <w:pStyle w:val="Akapitzlist"/>
        <w:numPr>
          <w:ilvl w:val="0"/>
          <w:numId w:val="8"/>
        </w:numPr>
        <w:ind w:left="993"/>
        <w:jc w:val="both"/>
      </w:pPr>
      <w:r>
        <w:t>ustawy o ochronie danych osobowych;</w:t>
      </w:r>
    </w:p>
    <w:p w14:paraId="63897822" w14:textId="4D4FFA2D" w:rsidR="003D45D3" w:rsidRDefault="003D45D3" w:rsidP="00F90D33">
      <w:pPr>
        <w:pStyle w:val="Akapitzlist"/>
        <w:numPr>
          <w:ilvl w:val="0"/>
          <w:numId w:val="8"/>
        </w:numPr>
        <w:ind w:left="993"/>
        <w:jc w:val="both"/>
      </w:pPr>
      <w:r>
        <w:t>ustawy</w:t>
      </w:r>
      <w:r w:rsidR="00F90D33">
        <w:t xml:space="preserve"> </w:t>
      </w:r>
      <w:r>
        <w:t>o udostępnieniu informacji o środowisku i jego ochronie, udziale społeczeństwa w ochronie środowiska oraz ocenach oddziaływania na środowisko;</w:t>
      </w:r>
    </w:p>
    <w:p w14:paraId="2BD2985B" w14:textId="16C5E823" w:rsidR="003D45D3" w:rsidRPr="00BB3592" w:rsidRDefault="003D45D3" w:rsidP="00F90D33">
      <w:pPr>
        <w:pStyle w:val="Akapitzlist"/>
        <w:numPr>
          <w:ilvl w:val="0"/>
          <w:numId w:val="8"/>
        </w:numPr>
        <w:ind w:left="993"/>
        <w:jc w:val="both"/>
      </w:pPr>
      <w:r>
        <w:t>innych ustaw niezbędnych do wykonywania zadań służbowych na zajmowanym stanowisku;</w:t>
      </w:r>
    </w:p>
    <w:p w14:paraId="492B9308" w14:textId="77777777" w:rsidR="00F1791B" w:rsidRPr="00BB3592" w:rsidRDefault="00F1791B" w:rsidP="005B22BF">
      <w:pPr>
        <w:tabs>
          <w:tab w:val="num" w:pos="0"/>
          <w:tab w:val="left" w:pos="1134"/>
        </w:tabs>
        <w:jc w:val="both"/>
        <w:rPr>
          <w:sz w:val="16"/>
          <w:szCs w:val="16"/>
        </w:rPr>
      </w:pPr>
    </w:p>
    <w:p w14:paraId="27B467AF" w14:textId="77777777" w:rsidR="00D70686" w:rsidRDefault="00F1791B" w:rsidP="005B22BF">
      <w:pPr>
        <w:jc w:val="both"/>
        <w:rPr>
          <w:b/>
        </w:rPr>
      </w:pPr>
      <w:r w:rsidRPr="00BB3592">
        <w:rPr>
          <w:b/>
        </w:rPr>
        <w:t>III. Wymagania dodatkowe:</w:t>
      </w:r>
    </w:p>
    <w:p w14:paraId="4EFA6CE1" w14:textId="77777777" w:rsidR="00D70686" w:rsidRDefault="00D70686" w:rsidP="005B22BF">
      <w:pPr>
        <w:pStyle w:val="Akapitzlist"/>
        <w:numPr>
          <w:ilvl w:val="0"/>
          <w:numId w:val="6"/>
        </w:numPr>
        <w:jc w:val="both"/>
      </w:pPr>
      <w:r>
        <w:t>umiejętność obsługi komputera, praktyczna znajomość MS Office (WORD, EXCEL);</w:t>
      </w:r>
    </w:p>
    <w:p w14:paraId="782FD870" w14:textId="77777777" w:rsidR="003722D6" w:rsidRDefault="00D70686" w:rsidP="005B22BF">
      <w:pPr>
        <w:pStyle w:val="Akapitzlist"/>
        <w:numPr>
          <w:ilvl w:val="0"/>
          <w:numId w:val="6"/>
        </w:numPr>
        <w:jc w:val="both"/>
      </w:pPr>
      <w:r>
        <w:t>rzetelność, odpowiedzialność, dobra organizacja pracy, umiejętność pracy w zespole</w:t>
      </w:r>
      <w:r w:rsidR="003722D6">
        <w:t>, praktyczna umiejętność wykonywania czynności stanowiskowych;</w:t>
      </w:r>
    </w:p>
    <w:p w14:paraId="5E8F45AF" w14:textId="77777777" w:rsidR="00F1791B" w:rsidRPr="00BB3592" w:rsidRDefault="003722D6" w:rsidP="005B22BF">
      <w:pPr>
        <w:pStyle w:val="Akapitzlist"/>
        <w:numPr>
          <w:ilvl w:val="0"/>
          <w:numId w:val="6"/>
        </w:numPr>
        <w:jc w:val="both"/>
      </w:pPr>
      <w:r>
        <w:t>wysoka kultura osobista, komunikatywność, uczciwość i rzetelność w wykonywaniu obowiązków służbowych;</w:t>
      </w:r>
      <w:r w:rsidR="00F1791B" w:rsidRPr="00BB3592">
        <w:t xml:space="preserve"> </w:t>
      </w:r>
    </w:p>
    <w:p w14:paraId="3971344C" w14:textId="77777777" w:rsidR="00F1791B" w:rsidRPr="00BB3592" w:rsidRDefault="00F1791B" w:rsidP="005B22BF">
      <w:pPr>
        <w:jc w:val="both"/>
        <w:rPr>
          <w:sz w:val="16"/>
          <w:szCs w:val="16"/>
        </w:rPr>
      </w:pPr>
    </w:p>
    <w:p w14:paraId="46F02CC3" w14:textId="77777777" w:rsidR="00F1791B" w:rsidRPr="00BB3592" w:rsidRDefault="00F1791B" w:rsidP="005B22BF">
      <w:pPr>
        <w:jc w:val="both"/>
        <w:rPr>
          <w:b/>
        </w:rPr>
      </w:pPr>
      <w:r w:rsidRPr="00BB3592">
        <w:rPr>
          <w:b/>
        </w:rPr>
        <w:t>IV. Zakres wykonywanych zadań na stanowisku:</w:t>
      </w:r>
    </w:p>
    <w:p w14:paraId="06F216ED" w14:textId="77777777" w:rsidR="00F1791B" w:rsidRPr="00BB3592" w:rsidRDefault="003722D6" w:rsidP="005B22BF">
      <w:pPr>
        <w:numPr>
          <w:ilvl w:val="0"/>
          <w:numId w:val="5"/>
        </w:numPr>
        <w:tabs>
          <w:tab w:val="clear" w:pos="720"/>
        </w:tabs>
        <w:ind w:left="540" w:hanging="180"/>
        <w:jc w:val="both"/>
      </w:pPr>
      <w:r>
        <w:t>prowadzenie spraw związanych z wydawaniem pozwoleń na budowę obiektów budowlanych;</w:t>
      </w:r>
    </w:p>
    <w:p w14:paraId="10662CA9" w14:textId="77777777" w:rsidR="00265D28" w:rsidRDefault="00F1791B" w:rsidP="005B22BF">
      <w:pPr>
        <w:numPr>
          <w:ilvl w:val="0"/>
          <w:numId w:val="5"/>
        </w:numPr>
        <w:tabs>
          <w:tab w:val="clear" w:pos="720"/>
        </w:tabs>
        <w:ind w:left="540" w:hanging="180"/>
        <w:jc w:val="both"/>
      </w:pPr>
      <w:r w:rsidRPr="00BB3592">
        <w:t xml:space="preserve"> </w:t>
      </w:r>
      <w:r w:rsidR="003D45D3">
        <w:t>prowadzenie spraw związanych</w:t>
      </w:r>
      <w:r w:rsidR="00265D28">
        <w:t xml:space="preserve"> ze zgłoszeniem zamiaru budowy oraz wykonania robót budowlanych;</w:t>
      </w:r>
    </w:p>
    <w:p w14:paraId="3ACC0977" w14:textId="77777777" w:rsidR="00265D28" w:rsidRDefault="00265D28" w:rsidP="005B22BF">
      <w:pPr>
        <w:numPr>
          <w:ilvl w:val="0"/>
          <w:numId w:val="5"/>
        </w:numPr>
        <w:tabs>
          <w:tab w:val="clear" w:pos="720"/>
        </w:tabs>
        <w:ind w:left="540" w:hanging="180"/>
        <w:jc w:val="both"/>
      </w:pPr>
      <w:r>
        <w:t>prowadzeniem spraw związanych z pozwoleniem na rozbiórkę obiektów budowlanych;</w:t>
      </w:r>
    </w:p>
    <w:p w14:paraId="4093EB4E" w14:textId="77777777" w:rsidR="00265D28" w:rsidRDefault="00265D28" w:rsidP="005B22BF">
      <w:pPr>
        <w:numPr>
          <w:ilvl w:val="0"/>
          <w:numId w:val="5"/>
        </w:numPr>
        <w:tabs>
          <w:tab w:val="clear" w:pos="720"/>
        </w:tabs>
        <w:ind w:left="540" w:hanging="180"/>
        <w:jc w:val="both"/>
      </w:pPr>
      <w:r>
        <w:lastRenderedPageBreak/>
        <w:t>prowadzenie spraw związanych z przeniesieniem decyzji o pozwoleniu budowę lub zgłoszenia na inną osobę na skutek zmiany inwestora (władającego);</w:t>
      </w:r>
    </w:p>
    <w:p w14:paraId="05B6D759" w14:textId="77777777" w:rsidR="00621BCD" w:rsidRDefault="00265D28" w:rsidP="008D16BA">
      <w:pPr>
        <w:numPr>
          <w:ilvl w:val="0"/>
          <w:numId w:val="5"/>
        </w:numPr>
        <w:tabs>
          <w:tab w:val="clear" w:pos="720"/>
        </w:tabs>
        <w:spacing w:before="120"/>
        <w:ind w:left="540" w:hanging="180"/>
        <w:jc w:val="both"/>
      </w:pPr>
      <w:r>
        <w:t>prowadzenie spraw związanych ze zmianą decyzji o pozwoleniu na budowę na skutek istotnego odstąpienia od zatwierdzonego</w:t>
      </w:r>
      <w:r w:rsidR="00621BCD">
        <w:t xml:space="preserve"> projektu budowlanego;</w:t>
      </w:r>
    </w:p>
    <w:p w14:paraId="527013CC" w14:textId="77777777" w:rsidR="00621BCD" w:rsidRDefault="00621BCD" w:rsidP="005B22BF">
      <w:pPr>
        <w:numPr>
          <w:ilvl w:val="0"/>
          <w:numId w:val="5"/>
        </w:numPr>
        <w:tabs>
          <w:tab w:val="clear" w:pos="720"/>
        </w:tabs>
        <w:ind w:left="540" w:hanging="180"/>
        <w:jc w:val="both"/>
      </w:pPr>
      <w:r>
        <w:t>prowadzenie spraw związanych z przyjmowaniem zgłoszeń zamierzonej zmiany sposobu użytkowania obiektu budowlanego lub jego części;</w:t>
      </w:r>
    </w:p>
    <w:p w14:paraId="30B4683B" w14:textId="77777777" w:rsidR="00621BCD" w:rsidRDefault="00621BCD" w:rsidP="005B22BF">
      <w:pPr>
        <w:numPr>
          <w:ilvl w:val="0"/>
          <w:numId w:val="5"/>
        </w:numPr>
        <w:tabs>
          <w:tab w:val="clear" w:pos="720"/>
        </w:tabs>
        <w:ind w:left="540" w:hanging="180"/>
        <w:jc w:val="both"/>
      </w:pPr>
      <w:r>
        <w:t>prowadzenie spraw związanych z wydawaniem zaświadczeń o samodzielności lokali, na podstawie ustawy o własności lokali;</w:t>
      </w:r>
    </w:p>
    <w:p w14:paraId="140F6139" w14:textId="77777777" w:rsidR="005B22BF" w:rsidRDefault="005B22BF" w:rsidP="005B22BF">
      <w:pPr>
        <w:numPr>
          <w:ilvl w:val="0"/>
          <w:numId w:val="5"/>
        </w:numPr>
        <w:tabs>
          <w:tab w:val="clear" w:pos="720"/>
        </w:tabs>
        <w:ind w:left="540" w:hanging="180"/>
        <w:jc w:val="both"/>
      </w:pPr>
      <w:r>
        <w:t>przygotowywanie i wydawanie decyzji w zakresie zgody na realizację inwestycji drogowych w odniesieniu do dróg gminnych i powiatowych;</w:t>
      </w:r>
    </w:p>
    <w:p w14:paraId="2D118D9E" w14:textId="77777777" w:rsidR="00621BCD" w:rsidRDefault="00621BCD" w:rsidP="005B22BF">
      <w:pPr>
        <w:numPr>
          <w:ilvl w:val="0"/>
          <w:numId w:val="5"/>
        </w:numPr>
        <w:tabs>
          <w:tab w:val="clear" w:pos="720"/>
        </w:tabs>
        <w:ind w:left="540" w:hanging="180"/>
        <w:jc w:val="both"/>
      </w:pPr>
      <w:r>
        <w:t>prowadzenie spraw związanych z kontrolą posiadania odpowiednich uprawnień budowlanych;</w:t>
      </w:r>
    </w:p>
    <w:p w14:paraId="1572ABEF" w14:textId="77777777" w:rsidR="00621BCD" w:rsidRDefault="00621BCD" w:rsidP="005B22BF">
      <w:pPr>
        <w:numPr>
          <w:ilvl w:val="0"/>
          <w:numId w:val="5"/>
        </w:numPr>
        <w:tabs>
          <w:tab w:val="clear" w:pos="720"/>
        </w:tabs>
        <w:ind w:left="540" w:hanging="180"/>
        <w:jc w:val="both"/>
      </w:pPr>
      <w:r>
        <w:t>prowadzenie spraw związanych ze współpracą i współdziałaniem z Powiatowym Inspektorem Nadzoru Budowlanego;</w:t>
      </w:r>
    </w:p>
    <w:p w14:paraId="6B3AB8E1" w14:textId="77777777" w:rsidR="00621BCD" w:rsidRDefault="00621BCD" w:rsidP="005B22BF">
      <w:pPr>
        <w:numPr>
          <w:ilvl w:val="0"/>
          <w:numId w:val="5"/>
        </w:numPr>
        <w:tabs>
          <w:tab w:val="clear" w:pos="720"/>
        </w:tabs>
        <w:ind w:left="540" w:hanging="180"/>
        <w:jc w:val="both"/>
      </w:pPr>
      <w:r>
        <w:t>wykonywanie innych obowiązków określonych w ustawie Prawo budowlane nie zastrzeżonych do właściwości innych organów;</w:t>
      </w:r>
    </w:p>
    <w:p w14:paraId="46D36D66" w14:textId="77777777" w:rsidR="00621BCD" w:rsidRDefault="00621BCD" w:rsidP="005B22BF">
      <w:pPr>
        <w:numPr>
          <w:ilvl w:val="0"/>
          <w:numId w:val="5"/>
        </w:numPr>
        <w:tabs>
          <w:tab w:val="clear" w:pos="720"/>
        </w:tabs>
        <w:ind w:left="540" w:hanging="180"/>
        <w:jc w:val="both"/>
      </w:pPr>
      <w:r>
        <w:t>przyjmowanie interesantów i udzielanie rzetelnej informacji;</w:t>
      </w:r>
    </w:p>
    <w:p w14:paraId="3818BDFE" w14:textId="77777777" w:rsidR="00621BCD" w:rsidRDefault="00621BCD" w:rsidP="005B22BF">
      <w:pPr>
        <w:numPr>
          <w:ilvl w:val="0"/>
          <w:numId w:val="5"/>
        </w:numPr>
        <w:tabs>
          <w:tab w:val="clear" w:pos="720"/>
        </w:tabs>
        <w:ind w:left="540" w:hanging="180"/>
        <w:jc w:val="both"/>
      </w:pPr>
      <w:r>
        <w:t>prowadzenie, przechowywanie akt spraw zgodnie z instrukcją kancelaryjną urzędu;</w:t>
      </w:r>
    </w:p>
    <w:p w14:paraId="283D8E3E" w14:textId="77777777" w:rsidR="00621BCD" w:rsidRDefault="00621BCD" w:rsidP="005B22BF">
      <w:pPr>
        <w:numPr>
          <w:ilvl w:val="0"/>
          <w:numId w:val="5"/>
        </w:numPr>
        <w:tabs>
          <w:tab w:val="clear" w:pos="720"/>
        </w:tabs>
        <w:ind w:left="540" w:hanging="180"/>
        <w:jc w:val="both"/>
      </w:pPr>
      <w:r>
        <w:t>dbałość o powierzony sprzęt i urządzenia biurowe;</w:t>
      </w:r>
    </w:p>
    <w:p w14:paraId="5C86B99D" w14:textId="77777777" w:rsidR="00F1791B" w:rsidRPr="00BB3592" w:rsidRDefault="00621BCD" w:rsidP="005B22BF">
      <w:pPr>
        <w:numPr>
          <w:ilvl w:val="0"/>
          <w:numId w:val="5"/>
        </w:numPr>
        <w:tabs>
          <w:tab w:val="clear" w:pos="720"/>
        </w:tabs>
        <w:ind w:left="540" w:hanging="180"/>
        <w:jc w:val="both"/>
      </w:pPr>
      <w:r>
        <w:t>wykonywanie innych poleceń Naczelnika Wydziału wynikających z bieżących spraw prowadzonych przez wydział.</w:t>
      </w:r>
      <w:r w:rsidR="00F1791B" w:rsidRPr="00BB3592">
        <w:t xml:space="preserve"> </w:t>
      </w:r>
    </w:p>
    <w:p w14:paraId="378B94C0" w14:textId="77777777" w:rsidR="00F1791B" w:rsidRPr="00BB3592" w:rsidRDefault="00F1791B" w:rsidP="005B22BF">
      <w:pPr>
        <w:jc w:val="both"/>
        <w:rPr>
          <w:sz w:val="16"/>
          <w:szCs w:val="16"/>
        </w:rPr>
      </w:pPr>
    </w:p>
    <w:p w14:paraId="00D665FE" w14:textId="77777777" w:rsidR="00F1791B" w:rsidRPr="00BB3592" w:rsidRDefault="00F1791B" w:rsidP="005B22BF">
      <w:pPr>
        <w:jc w:val="both"/>
        <w:rPr>
          <w:b/>
        </w:rPr>
      </w:pPr>
      <w:r w:rsidRPr="00BB3592">
        <w:rPr>
          <w:b/>
        </w:rPr>
        <w:t xml:space="preserve">V. Warunki pracy na stanowisku: </w:t>
      </w:r>
    </w:p>
    <w:p w14:paraId="3C136564" w14:textId="77777777" w:rsidR="00A22974" w:rsidRDefault="00A22974" w:rsidP="005B22BF">
      <w:pPr>
        <w:pStyle w:val="Akapitzlist"/>
        <w:numPr>
          <w:ilvl w:val="0"/>
          <w:numId w:val="7"/>
        </w:numPr>
        <w:jc w:val="both"/>
      </w:pPr>
      <w:r w:rsidRPr="00A22974">
        <w:t>stanowisko administracyjno-biurowe</w:t>
      </w:r>
      <w:r>
        <w:t>;</w:t>
      </w:r>
    </w:p>
    <w:p w14:paraId="4F2575EF" w14:textId="77777777" w:rsidR="00A22974" w:rsidRDefault="00A22974" w:rsidP="005B22BF">
      <w:pPr>
        <w:pStyle w:val="Akapitzlist"/>
        <w:numPr>
          <w:ilvl w:val="0"/>
          <w:numId w:val="7"/>
        </w:numPr>
        <w:jc w:val="both"/>
      </w:pPr>
      <w:r>
        <w:t>budynek nie jest przystosowany dla osób niepełnosprawnych ruchowo, podjazd do</w:t>
      </w:r>
      <w:r w:rsidR="005B22BF">
        <w:t xml:space="preserve"> </w:t>
      </w:r>
      <w:r>
        <w:t>budynku znajduje się przy wejściu głównym (brak windy);</w:t>
      </w:r>
    </w:p>
    <w:p w14:paraId="6B2A3780" w14:textId="77777777" w:rsidR="00A22974" w:rsidRDefault="00A22974" w:rsidP="005B22BF">
      <w:pPr>
        <w:pStyle w:val="Akapitzlist"/>
        <w:numPr>
          <w:ilvl w:val="0"/>
          <w:numId w:val="7"/>
        </w:numPr>
        <w:jc w:val="both"/>
      </w:pPr>
      <w:r>
        <w:t>biura wydziału znajdują się na parterze i pierwszym piętrze budynku;</w:t>
      </w:r>
    </w:p>
    <w:p w14:paraId="4DA015FF" w14:textId="77777777" w:rsidR="00A22974" w:rsidRDefault="00A22974" w:rsidP="005B22BF">
      <w:pPr>
        <w:pStyle w:val="Akapitzlist"/>
        <w:numPr>
          <w:ilvl w:val="0"/>
          <w:numId w:val="7"/>
        </w:numPr>
        <w:jc w:val="both"/>
      </w:pPr>
      <w:r>
        <w:t>sprzęt biurowy nieprzystosowany dla osób z niepełnosprawnością (dot.</w:t>
      </w:r>
      <w:r w:rsidR="005B22BF">
        <w:t xml:space="preserve"> </w:t>
      </w:r>
      <w:r>
        <w:t>niepełnosprawności ruchowej, osób niedowidzących i niedosłyszących);</w:t>
      </w:r>
    </w:p>
    <w:p w14:paraId="1178B214" w14:textId="77777777" w:rsidR="00A22974" w:rsidRDefault="00A22974" w:rsidP="005B22BF">
      <w:pPr>
        <w:pStyle w:val="Akapitzlist"/>
        <w:numPr>
          <w:ilvl w:val="0"/>
          <w:numId w:val="7"/>
        </w:numPr>
        <w:jc w:val="both"/>
      </w:pPr>
      <w:r>
        <w:t>praca jednozmianowa w wymiarze pełnego etatu, w równoważnym systemie czasu pracy;</w:t>
      </w:r>
    </w:p>
    <w:p w14:paraId="5E5465F5" w14:textId="77777777" w:rsidR="00A22974" w:rsidRDefault="00A22974" w:rsidP="005B22BF">
      <w:pPr>
        <w:pStyle w:val="Akapitzlist"/>
        <w:numPr>
          <w:ilvl w:val="0"/>
          <w:numId w:val="7"/>
        </w:numPr>
        <w:jc w:val="both"/>
      </w:pPr>
      <w:r>
        <w:t>praca przy komputerze powyżej 4 godzin;</w:t>
      </w:r>
    </w:p>
    <w:p w14:paraId="66D846C9" w14:textId="77777777" w:rsidR="00A22974" w:rsidRPr="00A22974" w:rsidRDefault="00A22974" w:rsidP="005B22BF">
      <w:pPr>
        <w:pStyle w:val="Akapitzlist"/>
        <w:numPr>
          <w:ilvl w:val="0"/>
          <w:numId w:val="7"/>
        </w:numPr>
        <w:jc w:val="both"/>
      </w:pPr>
      <w:r>
        <w:t>bezpośrednia obsługa klienta, narażenie na stres;</w:t>
      </w:r>
    </w:p>
    <w:p w14:paraId="1220849C" w14:textId="77777777" w:rsidR="00F1791B" w:rsidRPr="00BB3592" w:rsidRDefault="00F1791B" w:rsidP="005B22BF">
      <w:pPr>
        <w:jc w:val="both"/>
        <w:rPr>
          <w:sz w:val="16"/>
          <w:szCs w:val="16"/>
        </w:rPr>
      </w:pPr>
    </w:p>
    <w:p w14:paraId="048C0441" w14:textId="77777777" w:rsidR="00F1791B" w:rsidRPr="00BB3592" w:rsidRDefault="00F1791B" w:rsidP="005B22BF">
      <w:pPr>
        <w:jc w:val="both"/>
        <w:rPr>
          <w:b/>
          <w:sz w:val="4"/>
          <w:szCs w:val="4"/>
        </w:rPr>
      </w:pPr>
    </w:p>
    <w:p w14:paraId="0A8BF234" w14:textId="77777777" w:rsidR="00F1791B" w:rsidRPr="00BB3592" w:rsidRDefault="00F1791B" w:rsidP="005B22BF">
      <w:pPr>
        <w:jc w:val="both"/>
        <w:rPr>
          <w:b/>
        </w:rPr>
      </w:pPr>
      <w:r w:rsidRPr="00BB3592">
        <w:rPr>
          <w:b/>
        </w:rPr>
        <w:t>VI. Wymagane dokumenty:</w:t>
      </w:r>
    </w:p>
    <w:p w14:paraId="380AA019" w14:textId="77777777" w:rsidR="00F90D33" w:rsidRDefault="00F90D33" w:rsidP="008D16BA">
      <w:pPr>
        <w:numPr>
          <w:ilvl w:val="0"/>
          <w:numId w:val="1"/>
        </w:numPr>
        <w:tabs>
          <w:tab w:val="clear" w:pos="720"/>
          <w:tab w:val="num" w:pos="709"/>
        </w:tabs>
        <w:ind w:left="567" w:hanging="426"/>
        <w:jc w:val="both"/>
      </w:pPr>
      <w:r>
        <w:t xml:space="preserve">list motywacyjny, </w:t>
      </w:r>
    </w:p>
    <w:p w14:paraId="0AACBCF9" w14:textId="77777777" w:rsidR="00F90D33" w:rsidRPr="0096234C" w:rsidRDefault="00F90D33" w:rsidP="008D16BA">
      <w:pPr>
        <w:numPr>
          <w:ilvl w:val="0"/>
          <w:numId w:val="1"/>
        </w:numPr>
        <w:tabs>
          <w:tab w:val="clear" w:pos="720"/>
          <w:tab w:val="num" w:pos="709"/>
        </w:tabs>
        <w:ind w:left="567" w:hanging="426"/>
        <w:jc w:val="both"/>
      </w:pPr>
      <w:r w:rsidRPr="0096234C">
        <w:t xml:space="preserve">kwestionariusz osobowy dla osoby </w:t>
      </w:r>
      <w:r>
        <w:t xml:space="preserve">ubiegającej się o zatrudnienie – </w:t>
      </w:r>
      <w:r>
        <w:rPr>
          <w:b/>
        </w:rPr>
        <w:t>wg załączonego wzoru nr 1,</w:t>
      </w:r>
    </w:p>
    <w:p w14:paraId="1FDA406D" w14:textId="77777777" w:rsidR="00F90D33" w:rsidRPr="000A208A" w:rsidRDefault="00F90D33" w:rsidP="008D16BA">
      <w:pPr>
        <w:numPr>
          <w:ilvl w:val="0"/>
          <w:numId w:val="1"/>
        </w:numPr>
        <w:tabs>
          <w:tab w:val="clear" w:pos="720"/>
          <w:tab w:val="num" w:pos="709"/>
        </w:tabs>
        <w:ind w:left="567" w:hanging="426"/>
        <w:jc w:val="both"/>
      </w:pPr>
      <w:r w:rsidRPr="0096234C">
        <w:t xml:space="preserve">oświadczenie o spełnianiu kryteriów wynikających z art. 6 ust. 1 i ust. 3 ustawy </w:t>
      </w:r>
      <w:r w:rsidRPr="0096234C">
        <w:br/>
        <w:t>o pracownikach samorządowych</w:t>
      </w:r>
      <w:r>
        <w:t xml:space="preserve"> – </w:t>
      </w:r>
      <w:r>
        <w:rPr>
          <w:b/>
        </w:rPr>
        <w:t>wg załączonego wzoru nr 2,</w:t>
      </w:r>
    </w:p>
    <w:p w14:paraId="12E65045" w14:textId="77777777" w:rsidR="00F90D33" w:rsidRPr="0024749A" w:rsidRDefault="00F90D33" w:rsidP="008D16BA">
      <w:pPr>
        <w:numPr>
          <w:ilvl w:val="0"/>
          <w:numId w:val="1"/>
        </w:numPr>
        <w:tabs>
          <w:tab w:val="clear" w:pos="720"/>
          <w:tab w:val="num" w:pos="709"/>
        </w:tabs>
        <w:ind w:left="567" w:hanging="426"/>
        <w:jc w:val="both"/>
      </w:pPr>
      <w:r w:rsidRPr="0024749A">
        <w:t>oświadczenie kandydata o wyrażeniu zgody na przetwarzanie danych osobowych zawartych w ofercie pracy dla potrzeb niezbędnych do</w:t>
      </w:r>
      <w:r>
        <w:t xml:space="preserve"> realizacji procesu rekrutacji – </w:t>
      </w:r>
      <w:r>
        <w:rPr>
          <w:b/>
        </w:rPr>
        <w:t>wg załączonego wzoru nr 3,</w:t>
      </w:r>
    </w:p>
    <w:p w14:paraId="28A22329" w14:textId="77777777" w:rsidR="00F90D33" w:rsidRPr="0096234C" w:rsidRDefault="00F90D33" w:rsidP="008D16BA">
      <w:pPr>
        <w:numPr>
          <w:ilvl w:val="0"/>
          <w:numId w:val="1"/>
        </w:numPr>
        <w:tabs>
          <w:tab w:val="clear" w:pos="720"/>
          <w:tab w:val="num" w:pos="709"/>
        </w:tabs>
        <w:ind w:left="567" w:hanging="426"/>
        <w:jc w:val="both"/>
      </w:pPr>
      <w:r w:rsidRPr="0096234C">
        <w:t>kserokopie dokumentów potwierdzających staż pracy (tj. świadectwa pracy, inne dokumenty potwierdzające staż pracy np. zaświadczenie o trwającym zatrudnieniu lub umowa o pracę),</w:t>
      </w:r>
    </w:p>
    <w:p w14:paraId="6F2BA94B" w14:textId="77777777" w:rsidR="00F90D33" w:rsidRPr="0096234C" w:rsidRDefault="00F90D33" w:rsidP="008D16BA">
      <w:pPr>
        <w:numPr>
          <w:ilvl w:val="0"/>
          <w:numId w:val="1"/>
        </w:numPr>
        <w:tabs>
          <w:tab w:val="clear" w:pos="720"/>
          <w:tab w:val="num" w:pos="709"/>
        </w:tabs>
        <w:ind w:left="567" w:hanging="426"/>
        <w:jc w:val="both"/>
      </w:pPr>
      <w:r w:rsidRPr="0096234C">
        <w:t xml:space="preserve">kserokopie dokumentów potwierdzających wykształcenie, </w:t>
      </w:r>
    </w:p>
    <w:p w14:paraId="790A946F" w14:textId="77777777" w:rsidR="00F90D33" w:rsidRPr="0096234C" w:rsidRDefault="00F90D33" w:rsidP="008D16BA">
      <w:pPr>
        <w:numPr>
          <w:ilvl w:val="0"/>
          <w:numId w:val="1"/>
        </w:numPr>
        <w:tabs>
          <w:tab w:val="clear" w:pos="720"/>
          <w:tab w:val="num" w:pos="709"/>
        </w:tabs>
        <w:ind w:left="567" w:hanging="426"/>
        <w:jc w:val="both"/>
      </w:pPr>
      <w:r w:rsidRPr="0096234C">
        <w:t xml:space="preserve">kserokopie zaświadczeń o ukończonych kursach, szkoleniach, posiadanych uprawnieniach, </w:t>
      </w:r>
    </w:p>
    <w:p w14:paraId="25ED5FA3" w14:textId="77777777" w:rsidR="00F90D33" w:rsidRPr="0096234C" w:rsidRDefault="00F90D33" w:rsidP="008D16BA">
      <w:pPr>
        <w:numPr>
          <w:ilvl w:val="0"/>
          <w:numId w:val="1"/>
        </w:numPr>
        <w:tabs>
          <w:tab w:val="clear" w:pos="720"/>
          <w:tab w:val="num" w:pos="709"/>
        </w:tabs>
        <w:ind w:left="567" w:hanging="426"/>
        <w:jc w:val="both"/>
      </w:pPr>
      <w:r w:rsidRPr="0096234C">
        <w:t>referencje (jeśli są w posiadaniu),</w:t>
      </w:r>
    </w:p>
    <w:p w14:paraId="1E7AA6B1" w14:textId="77777777" w:rsidR="00F90D33" w:rsidRPr="0096234C" w:rsidRDefault="00F90D33" w:rsidP="008D16BA">
      <w:pPr>
        <w:numPr>
          <w:ilvl w:val="0"/>
          <w:numId w:val="1"/>
        </w:numPr>
        <w:tabs>
          <w:tab w:val="clear" w:pos="720"/>
          <w:tab w:val="num" w:pos="709"/>
        </w:tabs>
        <w:ind w:left="567" w:hanging="426"/>
        <w:jc w:val="both"/>
      </w:pPr>
      <w:r w:rsidRPr="0096234C">
        <w:lastRenderedPageBreak/>
        <w:t xml:space="preserve">kserokopie dokumentów potwierdzających okresy uprawniające do korzystania </w:t>
      </w:r>
      <w:r w:rsidRPr="0096234C">
        <w:br/>
        <w:t xml:space="preserve">z uprawnień pracowniczych (np. zaświadczenie o odbytym stażu absolwenckim, wydane na podstawie art. 79 ust. 1 i 2 ustawy z dnia 20 kwietnia 2004 r. o promocji zatrudnienia </w:t>
      </w:r>
      <w:r>
        <w:br/>
      </w:r>
      <w:r w:rsidRPr="0096234C">
        <w:t>i instytucjach rynku pracy),</w:t>
      </w:r>
    </w:p>
    <w:p w14:paraId="625989CC" w14:textId="77777777" w:rsidR="00F90D33" w:rsidRPr="0096234C" w:rsidRDefault="00F90D33" w:rsidP="008D16BA">
      <w:pPr>
        <w:numPr>
          <w:ilvl w:val="0"/>
          <w:numId w:val="1"/>
        </w:numPr>
        <w:tabs>
          <w:tab w:val="clear" w:pos="720"/>
          <w:tab w:val="num" w:pos="709"/>
        </w:tabs>
        <w:ind w:left="567" w:hanging="426"/>
        <w:jc w:val="both"/>
      </w:pPr>
      <w:r w:rsidRPr="0096234C">
        <w:t xml:space="preserve">kserokopia dokumentu potwierdzającego niepełnosprawność - w sytuacji gdy kandydat zamierza skorzystać z uprawnienia, o którym mowa w art. 13a ust. 2 ustawy z dnia </w:t>
      </w:r>
      <w:r>
        <w:br/>
      </w:r>
      <w:r w:rsidRPr="0096234C">
        <w:t>21 listopada 2008 r. o pracownikach samorządowych</w:t>
      </w:r>
      <w:r>
        <w:t xml:space="preserve">. </w:t>
      </w:r>
      <w:r w:rsidRPr="0096234C">
        <w:t xml:space="preserve"> </w:t>
      </w:r>
    </w:p>
    <w:p w14:paraId="20084B7A" w14:textId="77777777" w:rsidR="00F90D33" w:rsidRPr="0096234C" w:rsidRDefault="00F90D33" w:rsidP="00F90D33">
      <w:pPr>
        <w:rPr>
          <w:b/>
          <w:sz w:val="4"/>
          <w:szCs w:val="4"/>
        </w:rPr>
      </w:pPr>
    </w:p>
    <w:p w14:paraId="79443E2A" w14:textId="77777777" w:rsidR="00F90D33" w:rsidRPr="0096234C" w:rsidRDefault="00F90D33" w:rsidP="00F90D33">
      <w:pPr>
        <w:ind w:left="360" w:hanging="360"/>
        <w:rPr>
          <w:sz w:val="16"/>
          <w:szCs w:val="16"/>
        </w:rPr>
      </w:pPr>
    </w:p>
    <w:p w14:paraId="3C2581CB" w14:textId="4A11CFF6" w:rsidR="00F1791B" w:rsidRPr="00BB3592" w:rsidRDefault="00F90D33" w:rsidP="00F90D33">
      <w:pPr>
        <w:jc w:val="both"/>
        <w:rPr>
          <w:b/>
        </w:rPr>
      </w:pPr>
      <w:r w:rsidRPr="0096234C">
        <w:t>Uwaga:</w:t>
      </w:r>
      <w:r>
        <w:t xml:space="preserve"> </w:t>
      </w:r>
      <w:r w:rsidRPr="0096234C">
        <w:t>Dokumenty składane w języku obcym muszą być przetłumaczone na język polski przez tłumacza przysięgłego</w:t>
      </w:r>
    </w:p>
    <w:p w14:paraId="05F1280F" w14:textId="77777777" w:rsidR="00F1791B" w:rsidRPr="00BB3592" w:rsidRDefault="00F1791B" w:rsidP="00F90D33">
      <w:pPr>
        <w:spacing w:before="240"/>
        <w:jc w:val="both"/>
        <w:rPr>
          <w:b/>
        </w:rPr>
      </w:pPr>
      <w:r w:rsidRPr="00BB3592">
        <w:rPr>
          <w:b/>
        </w:rPr>
        <w:t>VII. Informacje dodatkowe:</w:t>
      </w:r>
    </w:p>
    <w:p w14:paraId="0F9A7CBA" w14:textId="77777777" w:rsidR="00F1791B" w:rsidRPr="00BB3592" w:rsidRDefault="00F1791B" w:rsidP="005B22BF">
      <w:pPr>
        <w:jc w:val="both"/>
        <w:rPr>
          <w:b/>
          <w:sz w:val="6"/>
          <w:szCs w:val="6"/>
        </w:rPr>
      </w:pPr>
    </w:p>
    <w:p w14:paraId="34AFA4AB" w14:textId="2BE3F061" w:rsidR="00F1791B" w:rsidRPr="00F90D33" w:rsidRDefault="00F1791B" w:rsidP="008D16BA">
      <w:pPr>
        <w:pStyle w:val="Akapitzlist"/>
        <w:numPr>
          <w:ilvl w:val="0"/>
          <w:numId w:val="11"/>
        </w:numPr>
        <w:ind w:left="426"/>
        <w:jc w:val="both"/>
        <w:rPr>
          <w:b/>
        </w:rPr>
      </w:pPr>
      <w:r w:rsidRPr="00BB3592">
        <w:t xml:space="preserve">Wymagane dokumenty aplikacyjne należy składać osobiście w zamkniętej kopercie </w:t>
      </w:r>
      <w:r w:rsidRPr="00BB3592">
        <w:br/>
        <w:t>w siedzibie Starostwa Powiatowego (</w:t>
      </w:r>
      <w:r w:rsidRPr="00F90D33">
        <w:rPr>
          <w:u w:val="single"/>
        </w:rPr>
        <w:t>Kancelaria Ogólna - parter)</w:t>
      </w:r>
      <w:r w:rsidRPr="00BB3592">
        <w:t xml:space="preserve"> lub przesłać pocztą tradycyjną (liczy się data wpływu do Starostwa Powiatowego) z dopiskiem: </w:t>
      </w:r>
      <w:r w:rsidRPr="00F90D33">
        <w:rPr>
          <w:b/>
        </w:rPr>
        <w:t xml:space="preserve">Dotyczy konkursu na stanowisko </w:t>
      </w:r>
      <w:r w:rsidR="0087695D" w:rsidRPr="00F90D33">
        <w:rPr>
          <w:b/>
        </w:rPr>
        <w:t xml:space="preserve">inspektora w Wydziale Architektury i Środowiska </w:t>
      </w:r>
      <w:r w:rsidRPr="00F90D33">
        <w:rPr>
          <w:b/>
        </w:rPr>
        <w:t>Starostwa Powiatowego w Kamiennej Górze</w:t>
      </w:r>
      <w:r w:rsidR="0087695D" w:rsidRPr="00F90D33">
        <w:rPr>
          <w:b/>
        </w:rPr>
        <w:t xml:space="preserve"> </w:t>
      </w:r>
      <w:r w:rsidRPr="00BB3592">
        <w:t>w terminie do dnia</w:t>
      </w:r>
      <w:r w:rsidR="008D16BA">
        <w:t xml:space="preserve"> </w:t>
      </w:r>
      <w:r w:rsidR="008D16BA" w:rsidRPr="008D16BA">
        <w:rPr>
          <w:b/>
          <w:bCs/>
        </w:rPr>
        <w:t>7 czerwca 2021</w:t>
      </w:r>
      <w:r w:rsidRPr="008D16BA">
        <w:rPr>
          <w:b/>
          <w:bCs/>
        </w:rPr>
        <w:t xml:space="preserve"> r.</w:t>
      </w:r>
    </w:p>
    <w:p w14:paraId="514CF755" w14:textId="79E53F9F" w:rsidR="00F1791B" w:rsidRPr="00BB3592" w:rsidRDefault="00F1791B" w:rsidP="008D16BA">
      <w:pPr>
        <w:ind w:left="426"/>
        <w:jc w:val="both"/>
      </w:pPr>
      <w:r w:rsidRPr="00BB3592">
        <w:t>Aplikacje, które wpłyną do Starostwa po wyżej określonym terminie nie będą</w:t>
      </w:r>
      <w:r w:rsidR="008D16BA">
        <w:t xml:space="preserve"> </w:t>
      </w:r>
      <w:r w:rsidRPr="00BB3592">
        <w:t>rozpatrywane.</w:t>
      </w:r>
    </w:p>
    <w:p w14:paraId="10B94F19" w14:textId="77777777" w:rsidR="00F1791B" w:rsidRPr="00BB3592" w:rsidRDefault="00F1791B" w:rsidP="008D16BA">
      <w:pPr>
        <w:ind w:left="426"/>
        <w:jc w:val="both"/>
        <w:rPr>
          <w:sz w:val="4"/>
          <w:szCs w:val="4"/>
        </w:rPr>
      </w:pPr>
    </w:p>
    <w:p w14:paraId="301C360B" w14:textId="276B7885" w:rsidR="00F1791B" w:rsidRPr="00D2479C" w:rsidRDefault="00F1791B" w:rsidP="008D16BA">
      <w:pPr>
        <w:ind w:left="426"/>
        <w:jc w:val="both"/>
        <w:rPr>
          <w:i/>
          <w:strike/>
          <w:sz w:val="22"/>
          <w:szCs w:val="22"/>
        </w:rPr>
      </w:pPr>
      <w:r w:rsidRPr="00BB3592">
        <w:t xml:space="preserve">Wymagane dokumenty aplikacyjne, wymienione w części VI pkt 1 </w:t>
      </w:r>
      <w:r w:rsidRPr="00D2479C">
        <w:t>–</w:t>
      </w:r>
      <w:r>
        <w:t xml:space="preserve"> </w:t>
      </w:r>
      <w:r w:rsidR="00F90D33">
        <w:t>4</w:t>
      </w:r>
      <w:r w:rsidRPr="00B73B8E">
        <w:t>,</w:t>
      </w:r>
      <w:r w:rsidRPr="00BB3592">
        <w:t xml:space="preserve"> </w:t>
      </w:r>
      <w:r>
        <w:t>mają</w:t>
      </w:r>
      <w:r w:rsidRPr="00BB3592">
        <w:t xml:space="preserve"> być </w:t>
      </w:r>
      <w:r w:rsidRPr="00BB3592">
        <w:rPr>
          <w:b/>
        </w:rPr>
        <w:t>własnoręcznie podpisane.</w:t>
      </w:r>
      <w:r w:rsidRPr="00BB3592">
        <w:t xml:space="preserve"> </w:t>
      </w:r>
    </w:p>
    <w:p w14:paraId="4552142B" w14:textId="0BC1E581" w:rsidR="00F1791B" w:rsidRDefault="00F1791B" w:rsidP="008D16BA">
      <w:pPr>
        <w:ind w:left="426"/>
        <w:jc w:val="both"/>
        <w:rPr>
          <w:u w:val="single"/>
        </w:rPr>
      </w:pPr>
      <w:r w:rsidRPr="00BB3592">
        <w:rPr>
          <w:u w:val="single"/>
        </w:rPr>
        <w:t xml:space="preserve">Niespełnienie powyższych wymogów spowoduje odrzucenie oferty z powodu niespełnienia wymogów formalnych. </w:t>
      </w:r>
    </w:p>
    <w:p w14:paraId="4E04969F" w14:textId="358A8445" w:rsidR="00F1791B" w:rsidRPr="00F90D33" w:rsidRDefault="00F1791B" w:rsidP="008D16BA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u w:val="single"/>
        </w:rPr>
      </w:pPr>
      <w:r w:rsidRPr="00BB3592">
        <w:t xml:space="preserve">Informacja o wyniku naboru będzie umieszczona na stronie internetowej Biuletynu Informacji Publicznej (http://www.kamienna-gora.bip.net.pl) oraz na tablicy informacyjnej </w:t>
      </w:r>
      <w:r w:rsidRPr="00BB3592">
        <w:br/>
        <w:t xml:space="preserve">w siedzibie Starostwa przy ul. Wł. Broniewskiego 15. </w:t>
      </w:r>
    </w:p>
    <w:p w14:paraId="7A370530" w14:textId="66C7E1F9" w:rsidR="00F1791B" w:rsidRPr="00F90D33" w:rsidRDefault="00F1791B" w:rsidP="008D16BA">
      <w:pPr>
        <w:pStyle w:val="Akapitzlist"/>
        <w:numPr>
          <w:ilvl w:val="0"/>
          <w:numId w:val="11"/>
        </w:numPr>
        <w:spacing w:before="120"/>
        <w:ind w:left="425" w:hanging="357"/>
        <w:contextualSpacing w:val="0"/>
        <w:jc w:val="both"/>
        <w:rPr>
          <w:u w:val="single"/>
        </w:rPr>
      </w:pPr>
      <w:r w:rsidRPr="00BB3592">
        <w:t>Z osobą wyłonioną w drodze naboru z</w:t>
      </w:r>
      <w:r>
        <w:t>ostanie podpisana umowa o pracę.</w:t>
      </w:r>
    </w:p>
    <w:p w14:paraId="2DC0E36C" w14:textId="77BD1D7B" w:rsidR="00F90D33" w:rsidRPr="00F90D33" w:rsidRDefault="00F90D33" w:rsidP="008D16BA">
      <w:pPr>
        <w:pStyle w:val="Akapitzlist"/>
        <w:numPr>
          <w:ilvl w:val="0"/>
          <w:numId w:val="11"/>
        </w:numPr>
        <w:spacing w:before="120"/>
        <w:ind w:left="425"/>
        <w:contextualSpacing w:val="0"/>
        <w:jc w:val="both"/>
        <w:rPr>
          <w:u w:val="single"/>
        </w:rPr>
      </w:pPr>
      <w:r w:rsidRPr="007670DC">
        <w:t>Wskaźnik zatrudnienia osób niepełnosprawnych w Starostwie Powiatowym w Kamiennej Górze jest niższy niż 6%.</w:t>
      </w:r>
    </w:p>
    <w:p w14:paraId="4815495D" w14:textId="1487F590" w:rsidR="00F90D33" w:rsidRPr="00F90D33" w:rsidRDefault="00F90D33" w:rsidP="008D16BA">
      <w:pPr>
        <w:pStyle w:val="Akapitzlist"/>
        <w:numPr>
          <w:ilvl w:val="0"/>
          <w:numId w:val="11"/>
        </w:numPr>
        <w:spacing w:before="120"/>
        <w:ind w:left="425"/>
        <w:contextualSpacing w:val="0"/>
        <w:jc w:val="both"/>
        <w:rPr>
          <w:u w:val="single"/>
        </w:rPr>
      </w:pPr>
      <w:r w:rsidRPr="007670DC">
        <w:t xml:space="preserve">Selekcja kandydatów odbędzie się w </w:t>
      </w:r>
      <w:r>
        <w:t>2</w:t>
      </w:r>
      <w:r w:rsidRPr="007670DC">
        <w:t xml:space="preserve"> etapach:</w:t>
      </w:r>
    </w:p>
    <w:p w14:paraId="73AC58BD" w14:textId="77777777" w:rsidR="00F90D33" w:rsidRPr="00B20D94" w:rsidRDefault="00F90D33" w:rsidP="008D16BA">
      <w:pPr>
        <w:autoSpaceDE w:val="0"/>
        <w:autoSpaceDN w:val="0"/>
        <w:adjustRightInd w:val="0"/>
        <w:ind w:left="425"/>
        <w:rPr>
          <w:sz w:val="2"/>
          <w:szCs w:val="2"/>
        </w:rPr>
      </w:pPr>
    </w:p>
    <w:p w14:paraId="35D53057" w14:textId="77777777" w:rsidR="00F90D33" w:rsidRPr="00B20D94" w:rsidRDefault="00F90D33" w:rsidP="008D16BA">
      <w:pPr>
        <w:autoSpaceDE w:val="0"/>
        <w:autoSpaceDN w:val="0"/>
        <w:adjustRightInd w:val="0"/>
        <w:ind w:left="425"/>
        <w:rPr>
          <w:sz w:val="4"/>
          <w:szCs w:val="4"/>
        </w:rPr>
      </w:pPr>
    </w:p>
    <w:p w14:paraId="4EAC3FD0" w14:textId="77777777" w:rsidR="00F90D33" w:rsidRPr="00B20D94" w:rsidRDefault="00F90D33" w:rsidP="008D16BA">
      <w:pPr>
        <w:ind w:left="425"/>
      </w:pPr>
      <w:r w:rsidRPr="00B20D94">
        <w:t>Etap I – weryfikacja formalna dokumentów</w:t>
      </w:r>
    </w:p>
    <w:p w14:paraId="4118EFF8" w14:textId="6A9DFC97" w:rsidR="00F90D33" w:rsidRDefault="00F90D33" w:rsidP="008D16BA">
      <w:pPr>
        <w:spacing w:after="120"/>
        <w:ind w:left="425"/>
      </w:pPr>
      <w:r>
        <w:t xml:space="preserve">Etap II – </w:t>
      </w:r>
      <w:r w:rsidRPr="00B20D94">
        <w:t>rozmowa kwalifikacyjna</w:t>
      </w:r>
    </w:p>
    <w:p w14:paraId="74BADC06" w14:textId="069032EA" w:rsidR="00F90D33" w:rsidRPr="007670DC" w:rsidRDefault="00F90D33" w:rsidP="008D16BA">
      <w:pPr>
        <w:pStyle w:val="Akapitzlist"/>
        <w:numPr>
          <w:ilvl w:val="0"/>
          <w:numId w:val="11"/>
        </w:numPr>
        <w:spacing w:before="120" w:after="120"/>
        <w:ind w:left="425"/>
        <w:contextualSpacing w:val="0"/>
      </w:pPr>
      <w:r w:rsidRPr="007670DC">
        <w:t>Tylko kandydaci, których aplikacje pomyślnie przejdą weryfikację formalną, zostaną powiadomieni o terminie Etapu</w:t>
      </w:r>
      <w:r>
        <w:t xml:space="preserve"> II. </w:t>
      </w:r>
    </w:p>
    <w:p w14:paraId="189788BE" w14:textId="3F97D7B4" w:rsidR="00F1791B" w:rsidRPr="00BB3592" w:rsidRDefault="00F1791B" w:rsidP="00F90D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65A357" w14:textId="77777777" w:rsidR="00F1791B" w:rsidRPr="00BB3592" w:rsidRDefault="00F1791B" w:rsidP="00F1791B">
      <w:pPr>
        <w:ind w:left="1416" w:firstLine="5040"/>
        <w:rPr>
          <w:sz w:val="22"/>
          <w:szCs w:val="22"/>
        </w:rPr>
      </w:pPr>
      <w:r w:rsidRPr="00BB3592">
        <w:rPr>
          <w:sz w:val="22"/>
          <w:szCs w:val="22"/>
        </w:rPr>
        <w:t>………………………..</w:t>
      </w:r>
    </w:p>
    <w:p w14:paraId="4EB32A3F" w14:textId="550E0498" w:rsidR="00F1791B" w:rsidRPr="00214129" w:rsidRDefault="00F1791B" w:rsidP="00F90D33">
      <w:pPr>
        <w:ind w:left="1416" w:firstLine="5040"/>
        <w:rPr>
          <w:sz w:val="18"/>
          <w:szCs w:val="18"/>
        </w:rPr>
      </w:pPr>
      <w:r w:rsidRPr="00BB3592">
        <w:rPr>
          <w:sz w:val="18"/>
          <w:szCs w:val="18"/>
        </w:rPr>
        <w:t xml:space="preserve">       /podpis Starosty/</w:t>
      </w:r>
    </w:p>
    <w:p w14:paraId="4A689E43" w14:textId="77777777" w:rsidR="00F1791B" w:rsidRPr="00BB3592" w:rsidRDefault="00F1791B" w:rsidP="00F1791B">
      <w:pPr>
        <w:jc w:val="right"/>
        <w:rPr>
          <w:b/>
          <w:sz w:val="20"/>
          <w:szCs w:val="20"/>
        </w:rPr>
      </w:pPr>
    </w:p>
    <w:p w14:paraId="2A8C45FC" w14:textId="77777777" w:rsidR="00F1791B" w:rsidRPr="00BB3592" w:rsidRDefault="00F1791B" w:rsidP="00F1791B">
      <w:pPr>
        <w:jc w:val="right"/>
        <w:rPr>
          <w:b/>
          <w:sz w:val="20"/>
          <w:szCs w:val="20"/>
        </w:rPr>
      </w:pPr>
    </w:p>
    <w:bookmarkEnd w:id="0"/>
    <w:p w14:paraId="62659FA0" w14:textId="77777777" w:rsidR="00AE55EE" w:rsidRDefault="00AE55EE"/>
    <w:sectPr w:rsidR="00AE55EE" w:rsidSect="008D16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B7D1" w14:textId="77777777" w:rsidR="003A5DF0" w:rsidRDefault="003A5DF0" w:rsidP="00F90D33">
      <w:r>
        <w:separator/>
      </w:r>
    </w:p>
  </w:endnote>
  <w:endnote w:type="continuationSeparator" w:id="0">
    <w:p w14:paraId="67013648" w14:textId="77777777" w:rsidR="003A5DF0" w:rsidRDefault="003A5DF0" w:rsidP="00F9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6FCE" w14:textId="77777777" w:rsidR="008D16BA" w:rsidRDefault="008D16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F564" w14:textId="77777777" w:rsidR="008D16BA" w:rsidRDefault="008D16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4662" w14:textId="77777777" w:rsidR="008D16BA" w:rsidRDefault="008D1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827F" w14:textId="77777777" w:rsidR="003A5DF0" w:rsidRDefault="003A5DF0" w:rsidP="00F90D33">
      <w:r>
        <w:separator/>
      </w:r>
    </w:p>
  </w:footnote>
  <w:footnote w:type="continuationSeparator" w:id="0">
    <w:p w14:paraId="78C128F7" w14:textId="77777777" w:rsidR="003A5DF0" w:rsidRDefault="003A5DF0" w:rsidP="00F90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58CD" w14:textId="77777777" w:rsidR="008D16BA" w:rsidRDefault="008D16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0DE5" w14:textId="77777777" w:rsidR="008D16BA" w:rsidRDefault="008D16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B28F" w14:textId="2E472AD9" w:rsidR="008D16BA" w:rsidRDefault="008D16BA" w:rsidP="008D16BA">
    <w:pPr>
      <w:pStyle w:val="Adreszwrotnynakopercie"/>
      <w:pBdr>
        <w:bottom w:val="single" w:sz="12" w:space="1" w:color="auto"/>
      </w:pBdr>
      <w:tabs>
        <w:tab w:val="left" w:pos="825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11805B" wp14:editId="588F8BEC">
              <wp:simplePos x="0" y="0"/>
              <wp:positionH relativeFrom="column">
                <wp:posOffset>1127309</wp:posOffset>
              </wp:positionH>
              <wp:positionV relativeFrom="paragraph">
                <wp:posOffset>398719</wp:posOffset>
              </wp:positionV>
              <wp:extent cx="4375342" cy="242371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75342" cy="242371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E557C3B" w14:textId="77777777" w:rsidR="008D16BA" w:rsidRDefault="008D16BA" w:rsidP="008D16BA">
                          <w:pPr>
                            <w:jc w:val="center"/>
                            <w:rPr>
                              <w:color w:val="000000"/>
                              <w:spacing w:val="4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90D33">
                            <w:rPr>
                              <w:color w:val="000000"/>
                              <w:spacing w:val="4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ul. Władysława Broniewskiego 15; 58-400 </w:t>
                          </w:r>
                          <w:r>
                            <w:rPr>
                              <w:color w:val="000000"/>
                              <w:spacing w:val="4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Kamienna Góra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1805B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88.75pt;margin-top:31.4pt;width:344.5pt;height:1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" filled="f" stroked="f">
              <o:lock v:ext="edit" shapetype="t"/>
              <v:textbox>
                <w:txbxContent>
                  <w:p w14:paraId="2E557C3B" w14:textId="77777777" w:rsidR="008D16BA" w:rsidRDefault="008D16BA" w:rsidP="008D16BA">
                    <w:pPr>
                      <w:jc w:val="center"/>
                      <w:rPr>
                        <w:color w:val="000000"/>
                        <w:spacing w:val="40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90D33">
                      <w:rPr>
                        <w:color w:val="000000"/>
                        <w:spacing w:val="4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ul. Władysława Broniewskiego 15; 58-400 </w:t>
                    </w:r>
                    <w:r>
                      <w:rPr>
                        <w:color w:val="000000"/>
                        <w:spacing w:val="40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Kamienna Góra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2DB079" wp14:editId="15D7D0FA">
              <wp:simplePos x="0" y="0"/>
              <wp:positionH relativeFrom="column">
                <wp:posOffset>3357880</wp:posOffset>
              </wp:positionH>
              <wp:positionV relativeFrom="paragraph">
                <wp:posOffset>674370</wp:posOffset>
              </wp:positionV>
              <wp:extent cx="1390650" cy="19050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390650" cy="1905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173CCB9" w14:textId="77777777" w:rsidR="008D16BA" w:rsidRDefault="008D16BA" w:rsidP="008D16BA">
                          <w:pPr>
                            <w:jc w:val="center"/>
                            <w:rPr>
                              <w:color w:val="000000"/>
                              <w:spacing w:val="32"/>
                              <w:sz w:val="16"/>
                              <w:szCs w:val="16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/>
                              <w:spacing w:val="32"/>
                              <w:sz w:val="16"/>
                              <w:szCs w:val="16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Fax: 75 64 50 111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2DB079" id="Pole tekstowe 4" o:spid="_x0000_s1027" type="#_x0000_t202" style="position:absolute;left:0;text-align:left;margin-left:264.4pt;margin-top:53.1pt;width:109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" filled="f" stroked="f">
              <o:lock v:ext="edit" shapetype="t"/>
              <v:textbox>
                <w:txbxContent>
                  <w:p w14:paraId="5173CCB9" w14:textId="77777777" w:rsidR="008D16BA" w:rsidRDefault="008D16BA" w:rsidP="008D16BA">
                    <w:pPr>
                      <w:jc w:val="center"/>
                      <w:rPr>
                        <w:color w:val="000000"/>
                        <w:spacing w:val="32"/>
                        <w:sz w:val="16"/>
                        <w:szCs w:val="16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/>
                        <w:spacing w:val="32"/>
                        <w:sz w:val="16"/>
                        <w:szCs w:val="16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Fax: 75 64 50 111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78B115" wp14:editId="182E3731">
              <wp:simplePos x="0" y="0"/>
              <wp:positionH relativeFrom="column">
                <wp:posOffset>1452880</wp:posOffset>
              </wp:positionH>
              <wp:positionV relativeFrom="paragraph">
                <wp:posOffset>664845</wp:posOffset>
              </wp:positionV>
              <wp:extent cx="1600200" cy="2000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600200" cy="2000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81A78D" w14:textId="77777777" w:rsidR="008D16BA" w:rsidRDefault="008D16BA" w:rsidP="008D16BA">
                          <w:pPr>
                            <w:jc w:val="center"/>
                            <w:rPr>
                              <w:color w:val="000000"/>
                              <w:spacing w:val="32"/>
                              <w:sz w:val="16"/>
                              <w:szCs w:val="16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/>
                              <w:spacing w:val="32"/>
                              <w:sz w:val="16"/>
                              <w:szCs w:val="16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Tel.: 75 64 50 121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78B115" id="Pole tekstowe 2" o:spid="_x0000_s1028" type="#_x0000_t202" style="position:absolute;left:0;text-align:left;margin-left:114.4pt;margin-top:52.35pt;width:12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" filled="f" stroked="f">
              <o:lock v:ext="edit" shapetype="t"/>
              <v:textbox>
                <w:txbxContent>
                  <w:p w14:paraId="6281A78D" w14:textId="77777777" w:rsidR="008D16BA" w:rsidRDefault="008D16BA" w:rsidP="008D16BA">
                    <w:pPr>
                      <w:jc w:val="center"/>
                      <w:rPr>
                        <w:color w:val="000000"/>
                        <w:spacing w:val="32"/>
                        <w:sz w:val="16"/>
                        <w:szCs w:val="16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/>
                        <w:spacing w:val="32"/>
                        <w:sz w:val="16"/>
                        <w:szCs w:val="16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Tel.: 75 64 50 121</w:t>
                    </w:r>
                  </w:p>
                </w:txbxContent>
              </v:textbox>
            </v:shape>
          </w:pict>
        </mc:Fallback>
      </mc:AlternateContent>
    </w:r>
    <w:r w:rsidRPr="00F76CB3">
      <w:rPr>
        <w:rFonts w:ascii="Tahoma" w:hAnsi="Tahoma" w:cs="Tahoma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80DFF" wp14:editId="76E3CD24">
              <wp:simplePos x="0" y="0"/>
              <wp:positionH relativeFrom="column">
                <wp:posOffset>1109980</wp:posOffset>
              </wp:positionH>
              <wp:positionV relativeFrom="paragraph">
                <wp:posOffset>83820</wp:posOffset>
              </wp:positionV>
              <wp:extent cx="4516755" cy="3619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16755" cy="3619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305BDF7" w14:textId="77777777" w:rsidR="008D16BA" w:rsidRDefault="008D16BA" w:rsidP="008D16BA">
                          <w:pPr>
                            <w:jc w:val="center"/>
                            <w:rPr>
                              <w:color w:val="00000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Starosta Kamiennogórski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080DFF" id="Pole tekstowe 5" o:spid="_x0000_s1029" type="#_x0000_t202" style="position:absolute;left:0;text-align:left;margin-left:87.4pt;margin-top:6.6pt;width:355.6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" filled="f" stroked="f">
              <o:lock v:ext="edit" shapetype="t"/>
              <v:textbox>
                <w:txbxContent>
                  <w:p w14:paraId="2305BDF7" w14:textId="77777777" w:rsidR="008D16BA" w:rsidRDefault="008D16BA" w:rsidP="008D16BA">
                    <w:pPr>
                      <w:jc w:val="center"/>
                      <w:rPr>
                        <w:color w:val="00000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Starosta Kamiennogórski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07EA6BE" wp14:editId="75CFB3F7">
          <wp:extent cx="800100" cy="9525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A4DEA99" w14:textId="15F7BD3F" w:rsidR="008D16BA" w:rsidRPr="00F90D33" w:rsidRDefault="008D16BA" w:rsidP="008D16BA">
    <w:pPr>
      <w:pStyle w:val="Nagwek"/>
      <w:tabs>
        <w:tab w:val="clear" w:pos="4536"/>
        <w:tab w:val="clear" w:pos="9072"/>
        <w:tab w:val="left" w:pos="7686"/>
      </w:tabs>
    </w:pPr>
    <w:r>
      <w:tab/>
    </w:r>
  </w:p>
  <w:p w14:paraId="3931488F" w14:textId="77777777" w:rsidR="008D16BA" w:rsidRDefault="008D16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33BA"/>
    <w:multiLevelType w:val="hybridMultilevel"/>
    <w:tmpl w:val="4600E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5304"/>
    <w:multiLevelType w:val="hybridMultilevel"/>
    <w:tmpl w:val="FFE22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1468A"/>
    <w:multiLevelType w:val="hybridMultilevel"/>
    <w:tmpl w:val="F67C7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CEE2001"/>
    <w:multiLevelType w:val="hybridMultilevel"/>
    <w:tmpl w:val="18D28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D0B06"/>
    <w:multiLevelType w:val="hybridMultilevel"/>
    <w:tmpl w:val="1612F4E4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79F141A"/>
    <w:multiLevelType w:val="hybridMultilevel"/>
    <w:tmpl w:val="15C0E408"/>
    <w:lvl w:ilvl="0" w:tplc="BA2CB6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80F68"/>
    <w:multiLevelType w:val="hybridMultilevel"/>
    <w:tmpl w:val="7C100550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" w15:restartNumberingAfterBreak="0">
    <w:nsid w:val="465D24DC"/>
    <w:multiLevelType w:val="hybridMultilevel"/>
    <w:tmpl w:val="176E3BF8"/>
    <w:lvl w:ilvl="0" w:tplc="B0B0CB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E07C17"/>
    <w:multiLevelType w:val="hybridMultilevel"/>
    <w:tmpl w:val="C48CE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61549"/>
    <w:multiLevelType w:val="hybridMultilevel"/>
    <w:tmpl w:val="6C1CD6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160B8"/>
    <w:multiLevelType w:val="hybridMultilevel"/>
    <w:tmpl w:val="A0FA22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142D3"/>
    <w:multiLevelType w:val="hybridMultilevel"/>
    <w:tmpl w:val="A4EC617C"/>
    <w:lvl w:ilvl="0" w:tplc="21F29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1B"/>
    <w:rsid w:val="0001540F"/>
    <w:rsid w:val="00027816"/>
    <w:rsid w:val="00265D28"/>
    <w:rsid w:val="003722D6"/>
    <w:rsid w:val="003A5DF0"/>
    <w:rsid w:val="003D45D3"/>
    <w:rsid w:val="003F1B07"/>
    <w:rsid w:val="005B22BF"/>
    <w:rsid w:val="00621BCD"/>
    <w:rsid w:val="0087695D"/>
    <w:rsid w:val="008D16BA"/>
    <w:rsid w:val="00A22974"/>
    <w:rsid w:val="00AE55EE"/>
    <w:rsid w:val="00BC7432"/>
    <w:rsid w:val="00D70686"/>
    <w:rsid w:val="00F1791B"/>
    <w:rsid w:val="00F9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71324"/>
  <w15:chartTrackingRefBased/>
  <w15:docId w15:val="{574479B5-49E5-4EB4-8AEE-CA8093DD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6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22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2B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0D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D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D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D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F90D33"/>
    <w:pPr>
      <w:jc w:val="both"/>
    </w:pPr>
    <w:rPr>
      <w:rFonts w:ascii="Arial" w:hAnsi="Arial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Pałkiewicz</dc:creator>
  <cp:keywords/>
  <dc:description/>
  <cp:lastModifiedBy>Edyta Przybyła</cp:lastModifiedBy>
  <cp:revision>5</cp:revision>
  <cp:lastPrinted>2021-05-18T06:29:00Z</cp:lastPrinted>
  <dcterms:created xsi:type="dcterms:W3CDTF">2021-05-17T07:44:00Z</dcterms:created>
  <dcterms:modified xsi:type="dcterms:W3CDTF">2021-05-18T12:05:00Z</dcterms:modified>
</cp:coreProperties>
</file>